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2586"/>
        <w:gridCol w:w="3543"/>
        <w:gridCol w:w="3652"/>
        <w:gridCol w:w="350"/>
      </w:tblGrid>
      <w:tr w:rsidR="00D0079A" w:rsidRPr="0033386B" w14:paraId="5CEB582E" w14:textId="77777777" w:rsidTr="006C3279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129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3652" w:type="dxa"/>
          </w:tcPr>
          <w:p w14:paraId="72E9791F" w14:textId="77777777" w:rsidR="00D0079A" w:rsidRPr="0033386B" w:rsidRDefault="00D0079A" w:rsidP="006134C0"/>
          <w:p w14:paraId="01D88E7B" w14:textId="42FC820D" w:rsidR="00D0079A" w:rsidRPr="00C67007" w:rsidRDefault="00C67007" w:rsidP="00C67007">
            <w:pPr>
              <w:jc w:val="center"/>
              <w:rPr>
                <w:b/>
              </w:rPr>
            </w:pPr>
            <w:bookmarkStart w:id="0" w:name="_GoBack"/>
            <w:r w:rsidRPr="00C67007">
              <w:rPr>
                <w:b/>
              </w:rPr>
              <w:t>9.</w:t>
            </w:r>
          </w:p>
          <w:bookmarkEnd w:id="0"/>
          <w:p w14:paraId="6BDEADAB" w14:textId="59DEF713" w:rsidR="00D0079A" w:rsidRPr="0033386B" w:rsidRDefault="00D0079A" w:rsidP="006C3279">
            <w:pPr>
              <w:jc w:val="center"/>
            </w:pPr>
            <w:r w:rsidRPr="0033386B">
              <w:t>…………………………</w:t>
            </w:r>
          </w:p>
          <w:p w14:paraId="58B960AC" w14:textId="77777777" w:rsidR="00D0079A" w:rsidRPr="0033386B" w:rsidRDefault="00D0079A" w:rsidP="006C3279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6C32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6C903704" w:rsidR="00AC1395" w:rsidRPr="00A5602C" w:rsidRDefault="000F348D" w:rsidP="006C327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C712C6">
              <w:rPr>
                <w:color w:val="000000"/>
              </w:rPr>
              <w:t>14926</w:t>
            </w:r>
            <w:r w:rsidR="0052390E">
              <w:rPr>
                <w:color w:val="000000"/>
              </w:rPr>
              <w:t>/2026</w:t>
            </w:r>
            <w:r w:rsidR="00AC1395" w:rsidRPr="00A5602C">
              <w:rPr>
                <w:color w:val="000000"/>
              </w:rPr>
              <w:t>.</w:t>
            </w:r>
          </w:p>
          <w:p w14:paraId="212DD51A" w14:textId="77777777" w:rsidR="006C3279" w:rsidRDefault="006C3279" w:rsidP="006C3279">
            <w:pPr>
              <w:widowControl w:val="0"/>
              <w:rPr>
                <w:color w:val="000000"/>
              </w:rPr>
            </w:pPr>
          </w:p>
          <w:p w14:paraId="3E8C7683" w14:textId="2BF64124" w:rsidR="00AC1395" w:rsidRPr="00A5602C" w:rsidRDefault="00A94D92" w:rsidP="006C327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A 2026. </w:t>
            </w:r>
            <w:r w:rsidR="00C712C6">
              <w:rPr>
                <w:color w:val="000000"/>
              </w:rPr>
              <w:t>június 18.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6C3279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6C327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21BFCA0A" w:rsidR="00AC1395" w:rsidRPr="00A5602C" w:rsidRDefault="001F21A9" w:rsidP="006C3279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Szilágyiné Pál Gyöngyi osztályvezető</w:t>
            </w:r>
          </w:p>
        </w:tc>
      </w:tr>
      <w:tr w:rsidR="00AC1395" w:rsidRPr="00C30E67" w14:paraId="67CA2AF3" w14:textId="77777777" w:rsidTr="006C32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6C3279">
            <w:pPr>
              <w:rPr>
                <w:color w:val="00000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6C327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6C3279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6C32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6C3279">
            <w:pPr>
              <w:rPr>
                <w:color w:val="00000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6C327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0DE" w14:textId="1E320BA8" w:rsidR="00914987" w:rsidRDefault="00AC1395" w:rsidP="006C327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</w:p>
          <w:p w14:paraId="107DD49E" w14:textId="77777777" w:rsidR="00C712C6" w:rsidRDefault="000F0FEA" w:rsidP="006C3279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Pénzügyi és Gazdasági Bizottság</w:t>
            </w:r>
          </w:p>
          <w:p w14:paraId="0FE5FCD0" w14:textId="6FD5E2D0" w:rsidR="00C712C6" w:rsidRPr="00A5602C" w:rsidRDefault="00C712C6" w:rsidP="006C3279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Mezőgazdasági és Környezetvédelmi Bizottság</w:t>
            </w:r>
          </w:p>
        </w:tc>
      </w:tr>
      <w:tr w:rsidR="00AC1395" w:rsidRPr="00C30E67" w14:paraId="1ED96A58" w14:textId="77777777" w:rsidTr="006C32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6C3279">
            <w:pPr>
              <w:rPr>
                <w:color w:val="00000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6C3279">
            <w:pPr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44E4B196" w:rsidR="00AC1395" w:rsidRPr="00A5602C" w:rsidRDefault="00E74983" w:rsidP="006C3279">
            <w:pPr>
              <w:rPr>
                <w:color w:val="000000"/>
                <w:lang w:eastAsia="en-US"/>
              </w:rPr>
            </w:pPr>
            <w:r>
              <w:t>minősített többséget igénylő</w:t>
            </w:r>
            <w:r w:rsidR="00C712C6">
              <w:t xml:space="preserve"> (</w:t>
            </w:r>
            <w:proofErr w:type="spellStart"/>
            <w:r w:rsidR="00C712C6">
              <w:t>Mötv</w:t>
            </w:r>
            <w:proofErr w:type="spellEnd"/>
            <w:r w:rsidR="00C712C6">
              <w:t>. 42. § (1) bek</w:t>
            </w:r>
            <w:r w:rsidR="00A07D32">
              <w:t>ezdés)</w:t>
            </w:r>
          </w:p>
        </w:tc>
      </w:tr>
      <w:tr w:rsidR="00AC1395" w:rsidRPr="00C30E67" w14:paraId="547D0617" w14:textId="77777777" w:rsidTr="006C32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6C3279">
            <w:pPr>
              <w:rPr>
                <w:color w:val="00000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6C3279">
            <w:pPr>
              <w:tabs>
                <w:tab w:val="center" w:pos="1647"/>
              </w:tabs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77777777" w:rsidR="00AC1395" w:rsidRDefault="00AC1395" w:rsidP="006C3279">
            <w:pPr>
              <w:tabs>
                <w:tab w:val="left" w:pos="1080"/>
              </w:tabs>
            </w:pPr>
            <w:r>
              <w:t>1 db határozat</w:t>
            </w:r>
          </w:p>
        </w:tc>
      </w:tr>
    </w:tbl>
    <w:p w14:paraId="5B5F79E5" w14:textId="77777777" w:rsidR="00877E5B" w:rsidRPr="005F0E80" w:rsidRDefault="00877E5B" w:rsidP="005F0E80">
      <w:pPr>
        <w:pStyle w:val="Cmsor2"/>
        <w:rPr>
          <w:sz w:val="24"/>
          <w:szCs w:val="24"/>
        </w:rPr>
      </w:pPr>
    </w:p>
    <w:p w14:paraId="78D4225A" w14:textId="77777777" w:rsidR="00416605" w:rsidRPr="005F0E80" w:rsidRDefault="00877E5B" w:rsidP="005F0E80">
      <w:pPr>
        <w:pStyle w:val="Cmsor2"/>
        <w:rPr>
          <w:sz w:val="24"/>
          <w:szCs w:val="24"/>
        </w:rPr>
      </w:pP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L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Ő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R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J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Z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É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</w:p>
    <w:p w14:paraId="7D36C091" w14:textId="07B20FF3" w:rsidR="00416605" w:rsidRPr="005F0E80" w:rsidRDefault="00BA48DF" w:rsidP="005F0E80">
      <w:pPr>
        <w:jc w:val="center"/>
        <w:rPr>
          <w:rFonts w:eastAsia="SimSun"/>
          <w:b/>
        </w:rPr>
      </w:pPr>
      <w:proofErr w:type="gramStart"/>
      <w:r>
        <w:rPr>
          <w:rFonts w:eastAsia="SimSun"/>
          <w:b/>
        </w:rPr>
        <w:t>a</w:t>
      </w:r>
      <w:r w:rsidR="00C712C6">
        <w:rPr>
          <w:rFonts w:eastAsia="SimSun"/>
          <w:b/>
        </w:rPr>
        <w:t>z</w:t>
      </w:r>
      <w:proofErr w:type="gramEnd"/>
      <w:r w:rsidR="00C712C6">
        <w:rPr>
          <w:rFonts w:eastAsia="SimSun"/>
          <w:b/>
        </w:rPr>
        <w:t xml:space="preserve"> ÉRV Északmagyarországi Regionális Vízművek </w:t>
      </w:r>
      <w:proofErr w:type="spellStart"/>
      <w:r w:rsidR="00C712C6">
        <w:rPr>
          <w:rFonts w:eastAsia="SimSun"/>
          <w:b/>
        </w:rPr>
        <w:t>Zrt</w:t>
      </w:r>
      <w:proofErr w:type="spellEnd"/>
      <w:r w:rsidR="00C712C6">
        <w:rPr>
          <w:rFonts w:eastAsia="SimSun"/>
          <w:b/>
        </w:rPr>
        <w:t>. 2025. évi ivóvíz- és szennyvízszolgáltatási tevékenységéről szóló tájékoztatójához</w:t>
      </w:r>
      <w:r>
        <w:rPr>
          <w:rFonts w:eastAsia="SimSun"/>
          <w:b/>
        </w:rPr>
        <w:t xml:space="preserve"> </w:t>
      </w:r>
    </w:p>
    <w:p w14:paraId="127663AA" w14:textId="62468E07" w:rsidR="00B504A8" w:rsidRDefault="00B504A8" w:rsidP="005F0E80">
      <w:pPr>
        <w:rPr>
          <w:rFonts w:eastAsia="SimSun"/>
          <w:b/>
        </w:rPr>
      </w:pPr>
    </w:p>
    <w:p w14:paraId="1830B1FE" w14:textId="6324B666" w:rsidR="00600F71" w:rsidRPr="005F0E80" w:rsidRDefault="00600F71" w:rsidP="005F0E80">
      <w:pPr>
        <w:rPr>
          <w:rFonts w:eastAsia="SimSun"/>
          <w:b/>
        </w:rPr>
      </w:pPr>
      <w:r w:rsidRPr="005F0E80">
        <w:rPr>
          <w:rFonts w:eastAsia="SimSun"/>
          <w:b/>
        </w:rPr>
        <w:t>Tisztelt Képviselő-testület!</w:t>
      </w:r>
    </w:p>
    <w:p w14:paraId="1F290B6E" w14:textId="7E689E74" w:rsidR="00416605" w:rsidRPr="005F0E80" w:rsidRDefault="000A4FA9" w:rsidP="005F0E80">
      <w:pPr>
        <w:rPr>
          <w:rFonts w:eastAsia="SimSun"/>
          <w:b/>
        </w:rPr>
      </w:pPr>
      <w:r w:rsidRPr="005F0E80">
        <w:rPr>
          <w:rFonts w:eastAsia="SimSun"/>
          <w:b/>
        </w:rPr>
        <w:t>Tisztelet Bizottság</w:t>
      </w:r>
      <w:r w:rsidR="008C558A">
        <w:rPr>
          <w:rFonts w:eastAsia="SimSun"/>
          <w:b/>
        </w:rPr>
        <w:t>ok</w:t>
      </w:r>
      <w:r w:rsidR="00416605" w:rsidRPr="005F0E80">
        <w:rPr>
          <w:rFonts w:eastAsia="SimSun"/>
          <w:b/>
        </w:rPr>
        <w:t>!</w:t>
      </w:r>
    </w:p>
    <w:p w14:paraId="5E15AE4B" w14:textId="0AE51E61" w:rsidR="00B504A8" w:rsidRDefault="00B504A8" w:rsidP="005F0E80">
      <w:pPr>
        <w:jc w:val="both"/>
        <w:rPr>
          <w:color w:val="000000" w:themeColor="text1"/>
        </w:rPr>
      </w:pPr>
    </w:p>
    <w:p w14:paraId="592D137E" w14:textId="05FD5423" w:rsidR="008C558A" w:rsidRDefault="00C712C6" w:rsidP="009C35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Az ÉRV Északmagyarországi Regionális Viziközmű </w:t>
      </w:r>
      <w:proofErr w:type="spellStart"/>
      <w:r>
        <w:rPr>
          <w:color w:val="000000"/>
          <w:lang w:eastAsia="zh-CN"/>
        </w:rPr>
        <w:t>Zrt</w:t>
      </w:r>
      <w:proofErr w:type="spellEnd"/>
      <w:r>
        <w:rPr>
          <w:color w:val="000000"/>
          <w:lang w:eastAsia="zh-CN"/>
        </w:rPr>
        <w:t xml:space="preserve">. és Hajdúszoboszló Város Önkormányzata </w:t>
      </w:r>
      <w:r w:rsidR="0004661D">
        <w:rPr>
          <w:color w:val="000000"/>
          <w:lang w:eastAsia="zh-CN"/>
        </w:rPr>
        <w:t xml:space="preserve">– mint ellátásért felelős - </w:t>
      </w:r>
      <w:r>
        <w:rPr>
          <w:color w:val="000000"/>
          <w:lang w:eastAsia="zh-CN"/>
        </w:rPr>
        <w:t>között 2024.11.21-én kelt, 2025. január 01-tő</w:t>
      </w:r>
      <w:r w:rsidR="00F25340">
        <w:rPr>
          <w:color w:val="000000"/>
          <w:lang w:eastAsia="zh-CN"/>
        </w:rPr>
        <w:t xml:space="preserve">l határozatlan időre létrejött </w:t>
      </w:r>
      <w:r>
        <w:rPr>
          <w:color w:val="000000"/>
          <w:lang w:eastAsia="zh-CN"/>
        </w:rPr>
        <w:t>Bérleti-üzemeltetési Szerződés keretei között történik a városi víziközmű rendszer üzemeltetése</w:t>
      </w:r>
      <w:r w:rsidR="00F25340">
        <w:rPr>
          <w:color w:val="000000"/>
          <w:lang w:eastAsia="zh-CN"/>
        </w:rPr>
        <w:t>.</w:t>
      </w:r>
    </w:p>
    <w:p w14:paraId="0DC3A9D5" w14:textId="77777777" w:rsidR="0004661D" w:rsidRDefault="0004661D" w:rsidP="009C35F8">
      <w:pPr>
        <w:suppressAutoHyphens/>
        <w:jc w:val="both"/>
        <w:rPr>
          <w:color w:val="000000"/>
          <w:lang w:eastAsia="zh-CN"/>
        </w:rPr>
      </w:pPr>
    </w:p>
    <w:p w14:paraId="1FF536CC" w14:textId="544E91A2" w:rsidR="00F25340" w:rsidRDefault="00F25340" w:rsidP="009C35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 cég által elkésztett </w:t>
      </w:r>
      <w:r w:rsidR="00C65AC6">
        <w:rPr>
          <w:color w:val="000000"/>
          <w:lang w:eastAsia="zh-CN"/>
        </w:rPr>
        <w:t xml:space="preserve">és mellékelten csatolt </w:t>
      </w:r>
      <w:r>
        <w:rPr>
          <w:color w:val="000000"/>
          <w:lang w:eastAsia="zh-CN"/>
        </w:rPr>
        <w:t>tájékoztatás részletesen bemutatja a rendszer műszaki paramétereit, a kitermelt/értékesített ivóvíz mennyiségi adatait, annak múlt évi árbevételét. A számok sajnos arról tanúskodnak - mely az anyagban meg is fogalmazódik -, hogy a hálózat elavult, jelentősnek mondható a hálózati veszteség. Az idei év elsődleges nagy beruházásnak számít a víztorony belső víztér szigetelési munkálatainak elvégzése, ám a közeli jövőben elengedhetetlennek látszik a hálózat ütemezett és folyamatos felújításának a megkezdése.</w:t>
      </w:r>
      <w:r w:rsidR="0004661D">
        <w:rPr>
          <w:color w:val="000000"/>
          <w:lang w:eastAsia="zh-CN"/>
        </w:rPr>
        <w:t xml:space="preserve"> Mindemellett örvendetes, hogy a </w:t>
      </w:r>
      <w:proofErr w:type="gramStart"/>
      <w:r w:rsidR="0031619D">
        <w:rPr>
          <w:color w:val="000000"/>
          <w:lang w:eastAsia="zh-CN"/>
        </w:rPr>
        <w:t>tájékoztatóban</w:t>
      </w:r>
      <w:proofErr w:type="gramEnd"/>
      <w:r w:rsidR="0031619D">
        <w:rPr>
          <w:color w:val="000000"/>
          <w:lang w:eastAsia="zh-CN"/>
        </w:rPr>
        <w:t xml:space="preserve"> szereplő időszakban sem a hatóság részéről, sem pedig a fogyasztók részéről nem érkezett kifogás az ivóvíz minőségére vonatkozóan. </w:t>
      </w:r>
    </w:p>
    <w:p w14:paraId="2A4C115D" w14:textId="77777777" w:rsidR="0004661D" w:rsidRDefault="0004661D" w:rsidP="009C35F8">
      <w:pPr>
        <w:suppressAutoHyphens/>
        <w:jc w:val="both"/>
        <w:rPr>
          <w:color w:val="000000"/>
          <w:lang w:eastAsia="zh-CN"/>
        </w:rPr>
      </w:pPr>
    </w:p>
    <w:p w14:paraId="5B6D0F29" w14:textId="40408449" w:rsidR="00F25340" w:rsidRDefault="00F25340" w:rsidP="009C35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 szennyvízágazatban is vannak teendők, hiszen a város fejlődésének üteme - egyre több tárasház/szálláshely épül és ipari fejlesztések is települtek a városba az elmúlt néhány évben - óhatatlanul felveti a kapcsolódó alapinfrastruktúra fejlesztésének az igényekhez igazodó szükségességét, így mára már a szennyvíztelep tisztító </w:t>
      </w:r>
      <w:proofErr w:type="gramStart"/>
      <w:r>
        <w:rPr>
          <w:color w:val="000000"/>
          <w:lang w:eastAsia="zh-CN"/>
        </w:rPr>
        <w:t>kapacitása</w:t>
      </w:r>
      <w:proofErr w:type="gramEnd"/>
      <w:r>
        <w:rPr>
          <w:color w:val="000000"/>
          <w:lang w:eastAsia="zh-CN"/>
        </w:rPr>
        <w:t xml:space="preserve"> is kevésnek bizonyul, melynek legutóbbi kapacitásbővítéssel is járó fejl</w:t>
      </w:r>
      <w:r w:rsidR="0004661D">
        <w:rPr>
          <w:color w:val="000000"/>
          <w:lang w:eastAsia="zh-CN"/>
        </w:rPr>
        <w:t>e</w:t>
      </w:r>
      <w:r>
        <w:rPr>
          <w:color w:val="000000"/>
          <w:lang w:eastAsia="zh-CN"/>
        </w:rPr>
        <w:t>sztésére 2011. évben került sor.</w:t>
      </w:r>
      <w:r w:rsidR="0004661D">
        <w:rPr>
          <w:color w:val="000000"/>
          <w:lang w:eastAsia="zh-CN"/>
        </w:rPr>
        <w:t xml:space="preserve"> Ennek tényét kivál</w:t>
      </w:r>
      <w:r w:rsidR="00842162">
        <w:rPr>
          <w:color w:val="000000"/>
          <w:lang w:eastAsia="zh-CN"/>
        </w:rPr>
        <w:t>óan szemlélteti a tájékoztató 7</w:t>
      </w:r>
      <w:r w:rsidR="0004661D">
        <w:rPr>
          <w:color w:val="000000"/>
          <w:lang w:eastAsia="zh-CN"/>
        </w:rPr>
        <w:t>-9. oldalán található, a szennyvíztelep terhelését bemutató táblázatok, diagrammok.</w:t>
      </w:r>
      <w:r>
        <w:rPr>
          <w:color w:val="000000"/>
          <w:lang w:eastAsia="zh-CN"/>
        </w:rPr>
        <w:t xml:space="preserve"> </w:t>
      </w:r>
      <w:r w:rsidR="0004661D">
        <w:rPr>
          <w:color w:val="000000"/>
          <w:lang w:eastAsia="zh-CN"/>
        </w:rPr>
        <w:t xml:space="preserve">A cég megállapítása alapján a szennyvíztelep tisztítási </w:t>
      </w:r>
      <w:proofErr w:type="gramStart"/>
      <w:r w:rsidR="0004661D">
        <w:rPr>
          <w:color w:val="000000"/>
          <w:lang w:eastAsia="zh-CN"/>
        </w:rPr>
        <w:t>kapacitásának</w:t>
      </w:r>
      <w:proofErr w:type="gramEnd"/>
      <w:r w:rsidR="0004661D">
        <w:rPr>
          <w:color w:val="000000"/>
          <w:lang w:eastAsia="zh-CN"/>
        </w:rPr>
        <w:t xml:space="preserve"> bővítését középtávon javasolt elvégezni.</w:t>
      </w:r>
    </w:p>
    <w:p w14:paraId="060BF301" w14:textId="60BC6653" w:rsidR="0004661D" w:rsidRDefault="0004661D" w:rsidP="009C35F8">
      <w:pPr>
        <w:suppressAutoHyphens/>
        <w:jc w:val="both"/>
        <w:rPr>
          <w:color w:val="000000"/>
          <w:lang w:eastAsia="zh-CN"/>
        </w:rPr>
      </w:pPr>
    </w:p>
    <w:p w14:paraId="469D8780" w14:textId="77777777" w:rsidR="0004661D" w:rsidRDefault="0004661D" w:rsidP="009C35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 víziközmű-szolgáltatásról szóló 2011. évi CCIX. törvény 5/F.§ (1) és (2) bekezdése alapján </w:t>
      </w:r>
    </w:p>
    <w:p w14:paraId="3235F947" w14:textId="77777777" w:rsidR="0004661D" w:rsidRDefault="0004661D" w:rsidP="009C35F8">
      <w:pPr>
        <w:suppressAutoHyphens/>
        <w:jc w:val="both"/>
        <w:rPr>
          <w:color w:val="000000"/>
          <w:lang w:eastAsia="zh-CN"/>
        </w:rPr>
      </w:pPr>
    </w:p>
    <w:p w14:paraId="4A7AC9B7" w14:textId="52871FB9" w:rsidR="0004661D" w:rsidRPr="0004661D" w:rsidRDefault="0004661D" w:rsidP="0004661D">
      <w:pPr>
        <w:shd w:val="clear" w:color="auto" w:fill="FFFFFF"/>
        <w:ind w:firstLine="238"/>
        <w:jc w:val="both"/>
        <w:rPr>
          <w:i/>
        </w:rPr>
      </w:pPr>
      <w:r w:rsidRPr="0004661D">
        <w:rPr>
          <w:i/>
        </w:rPr>
        <w:t xml:space="preserve">(1) Az ellátásért felelős közfeladatként megteremti a víziközmű-szolgáltatás infrastrukturális előfeltételeit és az ellátási területen gondoskodik arról, hogy a felhasználók a víziközmű-szolgáltatást az igényelt mennyiségben, minőségben és szolgáltatási színvonalon igénybe </w:t>
      </w:r>
      <w:proofErr w:type="spellStart"/>
      <w:r w:rsidRPr="0004661D">
        <w:rPr>
          <w:i/>
        </w:rPr>
        <w:t>vehessék</w:t>
      </w:r>
      <w:proofErr w:type="spellEnd"/>
      <w:r w:rsidRPr="0004661D">
        <w:rPr>
          <w:i/>
        </w:rPr>
        <w:t xml:space="preserve">. </w:t>
      </w:r>
    </w:p>
    <w:p w14:paraId="63995A01" w14:textId="228F7952" w:rsidR="0004661D" w:rsidRPr="0004661D" w:rsidRDefault="0004661D" w:rsidP="0004661D">
      <w:pPr>
        <w:shd w:val="clear" w:color="auto" w:fill="FFFFFF"/>
        <w:ind w:firstLine="238"/>
        <w:jc w:val="both"/>
        <w:rPr>
          <w:i/>
        </w:rPr>
      </w:pPr>
      <w:r w:rsidRPr="0004661D">
        <w:rPr>
          <w:i/>
        </w:rPr>
        <w:t xml:space="preserve">(2) Az infrastrukturális előfeltételek megteremtése körében az ellátásért felelős különösen a következő tevékenységeket végzi: </w:t>
      </w:r>
    </w:p>
    <w:p w14:paraId="0D1EC11E" w14:textId="77777777" w:rsidR="0004661D" w:rsidRPr="0004661D" w:rsidRDefault="0004661D" w:rsidP="0004661D">
      <w:pPr>
        <w:shd w:val="clear" w:color="auto" w:fill="FFFFFF"/>
        <w:ind w:firstLine="238"/>
        <w:jc w:val="both"/>
        <w:rPr>
          <w:i/>
        </w:rPr>
      </w:pPr>
      <w:proofErr w:type="gramStart"/>
      <w:r w:rsidRPr="0004661D">
        <w:rPr>
          <w:i/>
          <w:iCs/>
        </w:rPr>
        <w:t>a</w:t>
      </w:r>
      <w:proofErr w:type="gramEnd"/>
      <w:r w:rsidRPr="0004661D">
        <w:rPr>
          <w:i/>
          <w:iCs/>
        </w:rPr>
        <w:t>) </w:t>
      </w:r>
      <w:r w:rsidRPr="0004661D">
        <w:rPr>
          <w:i/>
        </w:rPr>
        <w:t>víziközművet létesít és tart fenn, a nem önkormányzati vagy állami tulajdonban álló víziközmű tulajdonjogát megszerzi,</w:t>
      </w:r>
    </w:p>
    <w:p w14:paraId="6FE34CD3" w14:textId="77777777" w:rsidR="0004661D" w:rsidRPr="0004661D" w:rsidRDefault="0004661D" w:rsidP="0004661D">
      <w:pPr>
        <w:shd w:val="clear" w:color="auto" w:fill="FFFFFF"/>
        <w:ind w:firstLine="238"/>
        <w:jc w:val="both"/>
        <w:rPr>
          <w:i/>
        </w:rPr>
      </w:pPr>
      <w:r w:rsidRPr="0004661D">
        <w:rPr>
          <w:i/>
          <w:iCs/>
        </w:rPr>
        <w:t>b) </w:t>
      </w:r>
      <w:r w:rsidRPr="0004661D">
        <w:rPr>
          <w:i/>
        </w:rPr>
        <w:t>nyilvántartja a tulajdonában álló víziközműveket,</w:t>
      </w:r>
    </w:p>
    <w:p w14:paraId="7E072BF1" w14:textId="77777777" w:rsidR="0004661D" w:rsidRPr="0004661D" w:rsidRDefault="0004661D" w:rsidP="0004661D">
      <w:pPr>
        <w:shd w:val="clear" w:color="auto" w:fill="FFFFFF"/>
        <w:ind w:firstLine="238"/>
        <w:jc w:val="both"/>
        <w:rPr>
          <w:i/>
        </w:rPr>
      </w:pPr>
      <w:r w:rsidRPr="0004661D">
        <w:rPr>
          <w:i/>
          <w:iCs/>
        </w:rPr>
        <w:t>c) </w:t>
      </w:r>
      <w:r w:rsidRPr="0004661D">
        <w:rPr>
          <w:i/>
        </w:rPr>
        <w:t>víziközmű-fejlesztés útján gondoskodik a víziközmű-szolgáltatás folyamatos, az előírt minőségi paraméterekkel történő biztosításáról,</w:t>
      </w:r>
    </w:p>
    <w:p w14:paraId="742DAEF7" w14:textId="77777777" w:rsidR="0004661D" w:rsidRPr="0004661D" w:rsidRDefault="0004661D" w:rsidP="0004661D">
      <w:pPr>
        <w:shd w:val="clear" w:color="auto" w:fill="FFFFFF"/>
        <w:ind w:firstLine="238"/>
        <w:jc w:val="both"/>
        <w:rPr>
          <w:i/>
        </w:rPr>
      </w:pPr>
      <w:r w:rsidRPr="0004661D">
        <w:rPr>
          <w:i/>
          <w:iCs/>
        </w:rPr>
        <w:t>d) </w:t>
      </w:r>
      <w:r w:rsidRPr="0004661D">
        <w:rPr>
          <w:i/>
        </w:rPr>
        <w:t>végrehajtja a jogszabályokból és a hatósági határozatokból a rá háramló feladatokat.</w:t>
      </w:r>
    </w:p>
    <w:p w14:paraId="36AE62A2" w14:textId="39ACB8B0" w:rsidR="0004661D" w:rsidRDefault="0004661D" w:rsidP="009C35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</w:t>
      </w:r>
    </w:p>
    <w:p w14:paraId="3E85A25C" w14:textId="15E22908" w:rsidR="00F25340" w:rsidRDefault="0031619D" w:rsidP="009C35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Mindemellett a rendszeres, teljes hálózatra kiterjedő megelőző karbantartásokkal a zavartalan üzemeltetést a cég biztosítani tudja.</w:t>
      </w:r>
    </w:p>
    <w:p w14:paraId="526522AB" w14:textId="77777777" w:rsidR="00F25340" w:rsidRPr="009C35F8" w:rsidRDefault="00F25340" w:rsidP="009C35F8">
      <w:pPr>
        <w:suppressAutoHyphens/>
        <w:jc w:val="both"/>
        <w:rPr>
          <w:color w:val="000000"/>
          <w:lang w:eastAsia="zh-CN"/>
        </w:rPr>
      </w:pPr>
    </w:p>
    <w:p w14:paraId="3151BF03" w14:textId="27998D91" w:rsidR="008C558A" w:rsidRPr="00A15663" w:rsidRDefault="008C558A" w:rsidP="008C558A">
      <w:pPr>
        <w:jc w:val="both"/>
        <w:rPr>
          <w:rFonts w:eastAsia="SimSun"/>
        </w:rPr>
      </w:pPr>
      <w:r w:rsidRPr="00A15663">
        <w:rPr>
          <w:rFonts w:eastAsia="SimSun"/>
          <w:lang w:eastAsia="zh-CN"/>
        </w:rPr>
        <w:t>Kér</w:t>
      </w:r>
      <w:r w:rsidR="00A15663">
        <w:rPr>
          <w:rFonts w:eastAsia="SimSun"/>
          <w:lang w:eastAsia="zh-CN"/>
        </w:rPr>
        <w:t>jük</w:t>
      </w:r>
      <w:r w:rsidR="00842162">
        <w:rPr>
          <w:rFonts w:eastAsia="SimSun"/>
          <w:lang w:eastAsia="zh-CN"/>
        </w:rPr>
        <w:t xml:space="preserve"> </w:t>
      </w:r>
      <w:r w:rsidRPr="00A15663">
        <w:rPr>
          <w:rFonts w:eastAsia="SimSun"/>
          <w:lang w:eastAsia="zh-CN"/>
        </w:rPr>
        <w:t>a Tisztelt Képviselő-testületet/Bizottságokat,</w:t>
      </w:r>
      <w:r w:rsidR="00330055" w:rsidRPr="00A15663">
        <w:rPr>
          <w:rFonts w:eastAsia="SimSun"/>
        </w:rPr>
        <w:t xml:space="preserve"> </w:t>
      </w:r>
      <w:r w:rsidR="00603EAC" w:rsidRPr="00A15663">
        <w:rPr>
          <w:rFonts w:eastAsia="SimSun"/>
        </w:rPr>
        <w:t>az</w:t>
      </w:r>
      <w:r w:rsidR="00312EB3" w:rsidRPr="00A15663">
        <w:rPr>
          <w:rFonts w:eastAsia="SimSun"/>
        </w:rPr>
        <w:t xml:space="preserve"> előterjesztést megtárgyalni</w:t>
      </w:r>
      <w:r w:rsidRPr="00A15663">
        <w:rPr>
          <w:rFonts w:eastAsia="SimSun"/>
        </w:rPr>
        <w:t xml:space="preserve">, </w:t>
      </w:r>
      <w:r w:rsidR="00330055" w:rsidRPr="00A15663">
        <w:rPr>
          <w:rFonts w:eastAsia="SimSun"/>
        </w:rPr>
        <w:t>döntés</w:t>
      </w:r>
      <w:r w:rsidR="00603EAC" w:rsidRPr="00A15663">
        <w:rPr>
          <w:rFonts w:eastAsia="SimSun"/>
        </w:rPr>
        <w:t>é</w:t>
      </w:r>
      <w:r w:rsidR="00330055" w:rsidRPr="00A15663">
        <w:rPr>
          <w:rFonts w:eastAsia="SimSun"/>
        </w:rPr>
        <w:t>t</w:t>
      </w:r>
      <w:r w:rsidRPr="00A15663">
        <w:rPr>
          <w:rFonts w:eastAsia="SimSun"/>
        </w:rPr>
        <w:t xml:space="preserve"> meghozni szíveskedjen.</w:t>
      </w:r>
    </w:p>
    <w:p w14:paraId="2880E229" w14:textId="1F0F456F" w:rsidR="00B26A34" w:rsidRPr="005F0E80" w:rsidRDefault="00B26A34" w:rsidP="005F0E80">
      <w:pPr>
        <w:jc w:val="both"/>
        <w:rPr>
          <w:rFonts w:eastAsia="SimSun"/>
          <w:lang w:eastAsia="zh-CN"/>
        </w:rPr>
      </w:pPr>
    </w:p>
    <w:p w14:paraId="73711044" w14:textId="632C99B7" w:rsidR="008B528B" w:rsidRPr="00AE679A" w:rsidRDefault="008B528B" w:rsidP="005F0E80">
      <w:pPr>
        <w:jc w:val="both"/>
        <w:rPr>
          <w:b/>
          <w:color w:val="000000" w:themeColor="text1"/>
        </w:rPr>
      </w:pPr>
      <w:r w:rsidRPr="00AE679A">
        <w:rPr>
          <w:rFonts w:eastAsia="SimSun"/>
          <w:b/>
          <w:color w:val="000000" w:themeColor="text1"/>
          <w:u w:val="single"/>
        </w:rPr>
        <w:t>Határozati javaslat:</w:t>
      </w:r>
    </w:p>
    <w:p w14:paraId="5389E495" w14:textId="77777777" w:rsidR="008B528B" w:rsidRPr="00AE679A" w:rsidRDefault="008B528B" w:rsidP="005F0E80">
      <w:pPr>
        <w:suppressAutoHyphens/>
        <w:jc w:val="both"/>
        <w:rPr>
          <w:rFonts w:eastAsia="SimSun"/>
          <w:b/>
          <w:color w:val="000000" w:themeColor="text1"/>
        </w:rPr>
      </w:pPr>
    </w:p>
    <w:p w14:paraId="6C1306E9" w14:textId="2A94F99E" w:rsidR="00052894" w:rsidRPr="00AE679A" w:rsidRDefault="008B528B" w:rsidP="00603EAC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proofErr w:type="gramStart"/>
      <w:r w:rsidR="00E76B92">
        <w:rPr>
          <w:rFonts w:eastAsia="SimSun"/>
          <w:b/>
          <w:i/>
          <w:color w:val="000000" w:themeColor="text1"/>
        </w:rPr>
        <w:t>testületének ….</w:t>
      </w:r>
      <w:proofErr w:type="gramEnd"/>
      <w:r w:rsidR="00E76B92">
        <w:rPr>
          <w:rFonts w:eastAsia="SimSun"/>
          <w:b/>
          <w:i/>
          <w:color w:val="000000" w:themeColor="text1"/>
        </w:rPr>
        <w:t>/2026</w:t>
      </w:r>
      <w:r w:rsidR="007078C4" w:rsidRPr="00AE679A">
        <w:rPr>
          <w:rFonts w:eastAsia="SimSun"/>
          <w:b/>
          <w:i/>
          <w:color w:val="000000" w:themeColor="text1"/>
        </w:rPr>
        <w:t xml:space="preserve">. </w:t>
      </w:r>
      <w:r w:rsidR="0031619D">
        <w:rPr>
          <w:rFonts w:eastAsia="SimSun"/>
          <w:b/>
          <w:i/>
          <w:color w:val="000000" w:themeColor="text1"/>
        </w:rPr>
        <w:t>(</w:t>
      </w:r>
      <w:r w:rsidR="009C35F8">
        <w:rPr>
          <w:rFonts w:eastAsia="SimSun"/>
          <w:b/>
          <w:i/>
          <w:color w:val="000000" w:themeColor="text1"/>
        </w:rPr>
        <w:t>V</w:t>
      </w:r>
      <w:r w:rsidR="0031619D">
        <w:rPr>
          <w:rFonts w:eastAsia="SimSun"/>
          <w:b/>
          <w:i/>
          <w:color w:val="000000" w:themeColor="text1"/>
        </w:rPr>
        <w:t>I</w:t>
      </w:r>
      <w:r w:rsidR="009C35F8">
        <w:rPr>
          <w:rFonts w:eastAsia="SimSun"/>
          <w:b/>
          <w:i/>
          <w:color w:val="000000" w:themeColor="text1"/>
        </w:rPr>
        <w:t xml:space="preserve">. </w:t>
      </w:r>
      <w:r w:rsidR="0031619D">
        <w:rPr>
          <w:rFonts w:eastAsia="SimSun"/>
          <w:b/>
          <w:i/>
          <w:color w:val="000000" w:themeColor="text1"/>
        </w:rPr>
        <w:t>18</w:t>
      </w:r>
      <w:r w:rsidRPr="00AE679A">
        <w:rPr>
          <w:rFonts w:eastAsia="SimSun"/>
          <w:b/>
          <w:i/>
          <w:color w:val="000000" w:themeColor="text1"/>
        </w:rPr>
        <w:t>.) határozata</w:t>
      </w:r>
    </w:p>
    <w:p w14:paraId="30FD103B" w14:textId="77777777" w:rsidR="00052894" w:rsidRPr="00AE679A" w:rsidRDefault="00052894" w:rsidP="005F0E80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500C477E" w14:textId="36B80674" w:rsidR="00330055" w:rsidRPr="003964A1" w:rsidRDefault="00330055" w:rsidP="00330055">
      <w:pPr>
        <w:suppressAutoHyphens/>
        <w:jc w:val="both"/>
        <w:rPr>
          <w:b/>
          <w:i/>
          <w:color w:val="000000"/>
          <w:lang w:eastAsia="zh-CN"/>
        </w:rPr>
      </w:pPr>
      <w:r w:rsidRPr="003964A1">
        <w:rPr>
          <w:b/>
          <w:i/>
          <w:color w:val="000000"/>
          <w:lang w:eastAsia="zh-CN"/>
        </w:rPr>
        <w:t xml:space="preserve">Hajdúszoboszló Város Önkormányzatának Képviselő-testülete </w:t>
      </w:r>
      <w:r w:rsidR="0031619D">
        <w:rPr>
          <w:b/>
          <w:i/>
          <w:color w:val="000000"/>
          <w:lang w:eastAsia="zh-CN"/>
        </w:rPr>
        <w:t xml:space="preserve">elfogadja az ÉRV Északmagyarországi Regionális Vízművek </w:t>
      </w:r>
      <w:proofErr w:type="spellStart"/>
      <w:r w:rsidR="0031619D">
        <w:rPr>
          <w:b/>
          <w:i/>
          <w:color w:val="000000"/>
          <w:lang w:eastAsia="zh-CN"/>
        </w:rPr>
        <w:t>Zrt</w:t>
      </w:r>
      <w:proofErr w:type="spellEnd"/>
      <w:r w:rsidR="0031619D">
        <w:rPr>
          <w:b/>
          <w:i/>
          <w:color w:val="000000"/>
          <w:lang w:eastAsia="zh-CN"/>
        </w:rPr>
        <w:t xml:space="preserve">. (3700 Kazincbarcika, </w:t>
      </w:r>
      <w:proofErr w:type="spellStart"/>
      <w:r w:rsidR="0031619D">
        <w:rPr>
          <w:b/>
          <w:i/>
          <w:color w:val="000000"/>
          <w:lang w:eastAsia="zh-CN"/>
        </w:rPr>
        <w:t>Tardonai</w:t>
      </w:r>
      <w:proofErr w:type="spellEnd"/>
      <w:r w:rsidR="0031619D">
        <w:rPr>
          <w:b/>
          <w:i/>
          <w:color w:val="000000"/>
          <w:lang w:eastAsia="zh-CN"/>
        </w:rPr>
        <w:t xml:space="preserve"> u.1.) 2025. január </w:t>
      </w:r>
      <w:proofErr w:type="gramStart"/>
      <w:r w:rsidR="0031619D">
        <w:rPr>
          <w:b/>
          <w:i/>
          <w:color w:val="000000"/>
          <w:lang w:eastAsia="zh-CN"/>
        </w:rPr>
        <w:t>01-2025. december</w:t>
      </w:r>
      <w:proofErr w:type="gramEnd"/>
      <w:r w:rsidR="0031619D">
        <w:rPr>
          <w:b/>
          <w:i/>
          <w:color w:val="000000"/>
          <w:lang w:eastAsia="zh-CN"/>
        </w:rPr>
        <w:t xml:space="preserve"> 31-ig terjedő időszakra vonatkozó, Hajdúszoboszló települést érintő ivóvíz- és szennyvízszolgáltatási tevékenységről szóló tájékoztatójában foglaltakat.</w:t>
      </w:r>
    </w:p>
    <w:p w14:paraId="26800954" w14:textId="55F1A313" w:rsidR="00BE6625" w:rsidRPr="00AE679A" w:rsidRDefault="00BE6625" w:rsidP="005F0E80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AAF6391" w14:textId="77777777" w:rsidR="00AB587E" w:rsidRDefault="00BE6625" w:rsidP="005F0E80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AE679A">
        <w:rPr>
          <w:rFonts w:eastAsia="SimSun"/>
          <w:b/>
          <w:i/>
          <w:color w:val="000000" w:themeColor="text1"/>
          <w:sz w:val="24"/>
          <w:szCs w:val="24"/>
          <w:u w:val="single"/>
        </w:rPr>
        <w:t>Felelős:</w:t>
      </w:r>
      <w:r w:rsidRPr="00AE679A">
        <w:rPr>
          <w:rFonts w:eastAsia="SimSun"/>
          <w:b/>
          <w:i/>
          <w:color w:val="000000" w:themeColor="text1"/>
          <w:sz w:val="24"/>
          <w:szCs w:val="24"/>
        </w:rPr>
        <w:t xml:space="preserve"> </w:t>
      </w:r>
      <w:r w:rsidR="00AB587E">
        <w:rPr>
          <w:rFonts w:eastAsia="SimSun"/>
          <w:b/>
          <w:i/>
          <w:color w:val="000000" w:themeColor="text1"/>
          <w:sz w:val="24"/>
          <w:szCs w:val="24"/>
        </w:rPr>
        <w:t>Polgármester</w:t>
      </w:r>
    </w:p>
    <w:p w14:paraId="18F2A313" w14:textId="2AF6304A" w:rsidR="00BE6625" w:rsidRPr="00AE679A" w:rsidRDefault="0031619D" w:rsidP="00AB587E">
      <w:pPr>
        <w:pStyle w:val="Szvegtrzs3"/>
        <w:spacing w:after="0"/>
        <w:ind w:left="708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>
        <w:rPr>
          <w:rFonts w:eastAsia="SimSun"/>
          <w:b/>
          <w:i/>
          <w:color w:val="000000" w:themeColor="text1"/>
          <w:sz w:val="24"/>
          <w:szCs w:val="24"/>
        </w:rPr>
        <w:t xml:space="preserve"> ÉRV </w:t>
      </w:r>
      <w:proofErr w:type="spellStart"/>
      <w:r>
        <w:rPr>
          <w:rFonts w:eastAsia="SimSun"/>
          <w:b/>
          <w:i/>
          <w:color w:val="000000" w:themeColor="text1"/>
          <w:sz w:val="24"/>
          <w:szCs w:val="24"/>
        </w:rPr>
        <w:t>ZRt</w:t>
      </w:r>
      <w:proofErr w:type="spellEnd"/>
      <w:r>
        <w:rPr>
          <w:rFonts w:eastAsia="SimSun"/>
          <w:b/>
          <w:i/>
          <w:color w:val="000000" w:themeColor="text1"/>
          <w:sz w:val="24"/>
          <w:szCs w:val="24"/>
        </w:rPr>
        <w:t>. Vezérigazgató</w:t>
      </w:r>
    </w:p>
    <w:p w14:paraId="2F66D54A" w14:textId="208A9517" w:rsidR="00BE6625" w:rsidRPr="00AE679A" w:rsidRDefault="00BE6625" w:rsidP="005F0E80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  <w:u w:val="single"/>
        </w:rPr>
        <w:t>Határidő</w:t>
      </w:r>
      <w:r w:rsidR="00562C06">
        <w:rPr>
          <w:rFonts w:eastAsia="SimSun"/>
          <w:b/>
          <w:i/>
          <w:color w:val="000000" w:themeColor="text1"/>
        </w:rPr>
        <w:t xml:space="preserve">: 2026. június </w:t>
      </w:r>
      <w:r w:rsidR="0031619D">
        <w:rPr>
          <w:rFonts w:eastAsia="SimSun"/>
          <w:b/>
          <w:i/>
          <w:color w:val="000000" w:themeColor="text1"/>
        </w:rPr>
        <w:t>18</w:t>
      </w:r>
      <w:r w:rsidR="00562C06">
        <w:rPr>
          <w:rFonts w:eastAsia="SimSun"/>
          <w:b/>
          <w:i/>
          <w:color w:val="000000" w:themeColor="text1"/>
        </w:rPr>
        <w:t>.</w:t>
      </w:r>
      <w:r w:rsidRPr="00AE679A">
        <w:rPr>
          <w:rFonts w:eastAsia="SimSun"/>
          <w:b/>
          <w:i/>
          <w:color w:val="000000" w:themeColor="text1"/>
        </w:rPr>
        <w:t>”</w:t>
      </w:r>
    </w:p>
    <w:p w14:paraId="17113301" w14:textId="77777777" w:rsidR="0041507A" w:rsidRPr="005F0E80" w:rsidRDefault="0041507A" w:rsidP="005F0E80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7777FB4E" w:rsidR="002842E5" w:rsidRPr="005F0E80" w:rsidRDefault="002842E5" w:rsidP="005F0E80">
      <w:pPr>
        <w:jc w:val="both"/>
      </w:pPr>
      <w:r w:rsidRPr="005F0E80">
        <w:t xml:space="preserve">Hajdúszoboszló, </w:t>
      </w:r>
      <w:r w:rsidR="00527829">
        <w:t>2026</w:t>
      </w:r>
      <w:r w:rsidR="00173442" w:rsidRPr="005F0E80">
        <w:t xml:space="preserve">. </w:t>
      </w:r>
      <w:r w:rsidR="0031619D">
        <w:t>június 03.</w:t>
      </w:r>
    </w:p>
    <w:p w14:paraId="138716C9" w14:textId="77777777" w:rsidR="001F21A9" w:rsidRDefault="001F21A9" w:rsidP="005F0E80">
      <w:pPr>
        <w:tabs>
          <w:tab w:val="center" w:pos="7088"/>
        </w:tabs>
        <w:jc w:val="both"/>
        <w:rPr>
          <w:b/>
        </w:rPr>
      </w:pPr>
    </w:p>
    <w:p w14:paraId="3504B4F5" w14:textId="7E0150D6" w:rsidR="00971177" w:rsidRPr="005F0E80" w:rsidRDefault="002842E5" w:rsidP="005F0E80">
      <w:pPr>
        <w:tabs>
          <w:tab w:val="center" w:pos="7088"/>
        </w:tabs>
        <w:jc w:val="both"/>
        <w:rPr>
          <w:b/>
        </w:rPr>
      </w:pPr>
      <w:r w:rsidRPr="005F0E80">
        <w:rPr>
          <w:b/>
        </w:rPr>
        <w:tab/>
      </w:r>
    </w:p>
    <w:p w14:paraId="109EE915" w14:textId="667C9C06" w:rsidR="002842E5" w:rsidRPr="00CC7056" w:rsidRDefault="001F21A9" w:rsidP="001F21A9">
      <w:pPr>
        <w:tabs>
          <w:tab w:val="center" w:pos="7088"/>
        </w:tabs>
        <w:jc w:val="both"/>
      </w:pPr>
      <w:r>
        <w:t xml:space="preserve">                       </w:t>
      </w:r>
      <w:r w:rsidR="0031619D">
        <w:t xml:space="preserve">Kovács </w:t>
      </w:r>
      <w:proofErr w:type="gramStart"/>
      <w:r w:rsidR="0031619D">
        <w:t>Zoltán</w:t>
      </w:r>
      <w:r>
        <w:t xml:space="preserve">                                                              Szilágyiné</w:t>
      </w:r>
      <w:proofErr w:type="gramEnd"/>
      <w:r>
        <w:t xml:space="preserve"> Pál Gyöngyi</w:t>
      </w:r>
    </w:p>
    <w:p w14:paraId="3B608872" w14:textId="5314BDEF" w:rsidR="007078C4" w:rsidRPr="005F0E80" w:rsidRDefault="001F21A9" w:rsidP="001F21A9">
      <w:pPr>
        <w:jc w:val="both"/>
      </w:pPr>
      <w:r>
        <w:t xml:space="preserve">             </w:t>
      </w:r>
      <w:proofErr w:type="gramStart"/>
      <w:r w:rsidR="0031619D">
        <w:t>gazdasági</w:t>
      </w:r>
      <w:proofErr w:type="gramEnd"/>
      <w:r w:rsidR="0031619D">
        <w:t xml:space="preserve"> és </w:t>
      </w:r>
      <w:r w:rsidR="007078C4" w:rsidRPr="005F0E80">
        <w:t xml:space="preserve">városfejlesztési </w:t>
      </w:r>
      <w:r>
        <w:t xml:space="preserve">                                         </w:t>
      </w:r>
      <w:proofErr w:type="spellStart"/>
      <w:r>
        <w:t>városfejlesztési</w:t>
      </w:r>
      <w:proofErr w:type="spellEnd"/>
      <w:r>
        <w:t xml:space="preserve"> és városüzemeltetési              </w:t>
      </w:r>
    </w:p>
    <w:p w14:paraId="015F51A3" w14:textId="12BD9F46" w:rsidR="00496A9D" w:rsidRPr="005F0E80" w:rsidRDefault="001F21A9" w:rsidP="001F21A9">
      <w:pPr>
        <w:jc w:val="both"/>
      </w:pPr>
      <w:r>
        <w:t xml:space="preserve">                        </w:t>
      </w:r>
      <w:proofErr w:type="gramStart"/>
      <w:r w:rsidR="0031619D">
        <w:t>fő</w:t>
      </w:r>
      <w:r w:rsidR="007078C4" w:rsidRPr="005F0E80">
        <w:t>osztályvezető</w:t>
      </w:r>
      <w:proofErr w:type="gramEnd"/>
      <w:r>
        <w:t xml:space="preserve">                                                                   osztályvezető</w:t>
      </w:r>
    </w:p>
    <w:sectPr w:rsidR="00496A9D" w:rsidRPr="005F0E80" w:rsidSect="005773CA">
      <w:headerReference w:type="even" r:id="rId8"/>
      <w:footerReference w:type="even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799F3" w14:textId="77777777" w:rsidR="005854F4" w:rsidRDefault="005854F4">
      <w:r>
        <w:separator/>
      </w:r>
    </w:p>
  </w:endnote>
  <w:endnote w:type="continuationSeparator" w:id="0">
    <w:p w14:paraId="57723517" w14:textId="77777777" w:rsidR="005854F4" w:rsidRDefault="0058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1320B244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67007">
      <w:rPr>
        <w:rStyle w:val="Oldalszm"/>
        <w:noProof/>
      </w:rPr>
      <w:t>2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1930E" w14:textId="77777777" w:rsidR="005854F4" w:rsidRDefault="005854F4">
      <w:r>
        <w:separator/>
      </w:r>
    </w:p>
  </w:footnote>
  <w:footnote w:type="continuationSeparator" w:id="0">
    <w:p w14:paraId="3B890925" w14:textId="77777777" w:rsidR="005854F4" w:rsidRDefault="00585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800485"/>
    <w:multiLevelType w:val="hybridMultilevel"/>
    <w:tmpl w:val="473C36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237960"/>
    <w:multiLevelType w:val="hybridMultilevel"/>
    <w:tmpl w:val="79F2C9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FE033E"/>
    <w:multiLevelType w:val="hybridMultilevel"/>
    <w:tmpl w:val="5A503752"/>
    <w:lvl w:ilvl="0" w:tplc="58BCAD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3"/>
  </w:num>
  <w:num w:numId="6">
    <w:abstractNumId w:val="5"/>
  </w:num>
  <w:num w:numId="7">
    <w:abstractNumId w:val="16"/>
  </w:num>
  <w:num w:numId="8">
    <w:abstractNumId w:val="7"/>
  </w:num>
  <w:num w:numId="9">
    <w:abstractNumId w:val="9"/>
  </w:num>
  <w:num w:numId="10">
    <w:abstractNumId w:val="15"/>
  </w:num>
  <w:num w:numId="11">
    <w:abstractNumId w:val="6"/>
  </w:num>
  <w:num w:numId="12">
    <w:abstractNumId w:val="17"/>
  </w:num>
  <w:num w:numId="13">
    <w:abstractNumId w:val="12"/>
  </w:num>
  <w:num w:numId="14">
    <w:abstractNumId w:val="11"/>
  </w:num>
  <w:num w:numId="15">
    <w:abstractNumId w:val="8"/>
  </w:num>
  <w:num w:numId="16">
    <w:abstractNumId w:val="14"/>
  </w:num>
  <w:num w:numId="1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0A15"/>
    <w:rsid w:val="0002347B"/>
    <w:rsid w:val="00024E54"/>
    <w:rsid w:val="0002581A"/>
    <w:rsid w:val="00033479"/>
    <w:rsid w:val="0003364C"/>
    <w:rsid w:val="00037C9C"/>
    <w:rsid w:val="00037EE0"/>
    <w:rsid w:val="00045E22"/>
    <w:rsid w:val="0004661D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1E1A"/>
    <w:rsid w:val="000827FA"/>
    <w:rsid w:val="0009354B"/>
    <w:rsid w:val="00095B70"/>
    <w:rsid w:val="000A0E45"/>
    <w:rsid w:val="000A2FF5"/>
    <w:rsid w:val="000A4FA9"/>
    <w:rsid w:val="000B0484"/>
    <w:rsid w:val="000B2B16"/>
    <w:rsid w:val="000B31C2"/>
    <w:rsid w:val="000B51A9"/>
    <w:rsid w:val="000B57D4"/>
    <w:rsid w:val="000B604F"/>
    <w:rsid w:val="000C2BBB"/>
    <w:rsid w:val="000C514E"/>
    <w:rsid w:val="000D2C70"/>
    <w:rsid w:val="000D2E9E"/>
    <w:rsid w:val="000D3445"/>
    <w:rsid w:val="000D3A44"/>
    <w:rsid w:val="000D64D5"/>
    <w:rsid w:val="000D66E9"/>
    <w:rsid w:val="000D74CD"/>
    <w:rsid w:val="000E0B50"/>
    <w:rsid w:val="000E6916"/>
    <w:rsid w:val="000E6E95"/>
    <w:rsid w:val="000E7133"/>
    <w:rsid w:val="000F0B38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26E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43A6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F19F0"/>
    <w:rsid w:val="001F21A9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048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842E5"/>
    <w:rsid w:val="0028568A"/>
    <w:rsid w:val="002865E0"/>
    <w:rsid w:val="00291DA8"/>
    <w:rsid w:val="002967BE"/>
    <w:rsid w:val="00297214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1E6D"/>
    <w:rsid w:val="002C206C"/>
    <w:rsid w:val="002D2257"/>
    <w:rsid w:val="002D5617"/>
    <w:rsid w:val="002D6EC5"/>
    <w:rsid w:val="002F7E67"/>
    <w:rsid w:val="0030224E"/>
    <w:rsid w:val="00306224"/>
    <w:rsid w:val="0030646A"/>
    <w:rsid w:val="003119AE"/>
    <w:rsid w:val="003122C8"/>
    <w:rsid w:val="00312EB3"/>
    <w:rsid w:val="0031355F"/>
    <w:rsid w:val="0031619D"/>
    <w:rsid w:val="00324C6B"/>
    <w:rsid w:val="00330055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7733E"/>
    <w:rsid w:val="00380EA4"/>
    <w:rsid w:val="003821E6"/>
    <w:rsid w:val="003935B7"/>
    <w:rsid w:val="003A0073"/>
    <w:rsid w:val="003A16D0"/>
    <w:rsid w:val="003A2056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210"/>
    <w:rsid w:val="00443704"/>
    <w:rsid w:val="004464F0"/>
    <w:rsid w:val="00454758"/>
    <w:rsid w:val="004571FE"/>
    <w:rsid w:val="00465537"/>
    <w:rsid w:val="00465B5B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390E"/>
    <w:rsid w:val="00524BA6"/>
    <w:rsid w:val="00527829"/>
    <w:rsid w:val="00527A7B"/>
    <w:rsid w:val="00530016"/>
    <w:rsid w:val="005329D8"/>
    <w:rsid w:val="00534CEC"/>
    <w:rsid w:val="0053538C"/>
    <w:rsid w:val="00541860"/>
    <w:rsid w:val="00545105"/>
    <w:rsid w:val="00545767"/>
    <w:rsid w:val="005500D4"/>
    <w:rsid w:val="005538F7"/>
    <w:rsid w:val="0055424E"/>
    <w:rsid w:val="005568E5"/>
    <w:rsid w:val="00556F08"/>
    <w:rsid w:val="00560A29"/>
    <w:rsid w:val="00562C06"/>
    <w:rsid w:val="005710CC"/>
    <w:rsid w:val="00574006"/>
    <w:rsid w:val="00576939"/>
    <w:rsid w:val="005773CA"/>
    <w:rsid w:val="00580A09"/>
    <w:rsid w:val="005819BD"/>
    <w:rsid w:val="00584B1D"/>
    <w:rsid w:val="005854F4"/>
    <w:rsid w:val="00591B86"/>
    <w:rsid w:val="005930D1"/>
    <w:rsid w:val="00595B3B"/>
    <w:rsid w:val="005A136B"/>
    <w:rsid w:val="005A3C21"/>
    <w:rsid w:val="005B0011"/>
    <w:rsid w:val="005B08BB"/>
    <w:rsid w:val="005B26FC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3EAC"/>
    <w:rsid w:val="006049B0"/>
    <w:rsid w:val="006069A0"/>
    <w:rsid w:val="00607F44"/>
    <w:rsid w:val="006134C0"/>
    <w:rsid w:val="00616689"/>
    <w:rsid w:val="00617E07"/>
    <w:rsid w:val="0062210C"/>
    <w:rsid w:val="00626175"/>
    <w:rsid w:val="00626991"/>
    <w:rsid w:val="00631900"/>
    <w:rsid w:val="006347B2"/>
    <w:rsid w:val="006403F4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97A7A"/>
    <w:rsid w:val="006A45A6"/>
    <w:rsid w:val="006B18DF"/>
    <w:rsid w:val="006B573C"/>
    <w:rsid w:val="006C0BA2"/>
    <w:rsid w:val="006C1C74"/>
    <w:rsid w:val="006C24FB"/>
    <w:rsid w:val="006C3279"/>
    <w:rsid w:val="006C4766"/>
    <w:rsid w:val="006D1E63"/>
    <w:rsid w:val="006D53D5"/>
    <w:rsid w:val="006E028A"/>
    <w:rsid w:val="006E3058"/>
    <w:rsid w:val="006E43EA"/>
    <w:rsid w:val="006F462A"/>
    <w:rsid w:val="0070082E"/>
    <w:rsid w:val="007078C4"/>
    <w:rsid w:val="00711EC2"/>
    <w:rsid w:val="00722E1D"/>
    <w:rsid w:val="007230C7"/>
    <w:rsid w:val="0072395E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46FB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38BF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082A"/>
    <w:rsid w:val="007D247E"/>
    <w:rsid w:val="007D325F"/>
    <w:rsid w:val="007D63C5"/>
    <w:rsid w:val="007E0619"/>
    <w:rsid w:val="007E4176"/>
    <w:rsid w:val="007F0569"/>
    <w:rsid w:val="007F1FE4"/>
    <w:rsid w:val="007F37AE"/>
    <w:rsid w:val="007F6170"/>
    <w:rsid w:val="007F7541"/>
    <w:rsid w:val="00800724"/>
    <w:rsid w:val="008025BA"/>
    <w:rsid w:val="0080347B"/>
    <w:rsid w:val="0082141F"/>
    <w:rsid w:val="00822955"/>
    <w:rsid w:val="00824799"/>
    <w:rsid w:val="008335F4"/>
    <w:rsid w:val="00837068"/>
    <w:rsid w:val="00842162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682"/>
    <w:rsid w:val="00882BE0"/>
    <w:rsid w:val="008918F3"/>
    <w:rsid w:val="00891A24"/>
    <w:rsid w:val="00891BFB"/>
    <w:rsid w:val="00896E2A"/>
    <w:rsid w:val="008A2A3D"/>
    <w:rsid w:val="008A4221"/>
    <w:rsid w:val="008B0DCD"/>
    <w:rsid w:val="008B528B"/>
    <w:rsid w:val="008B7131"/>
    <w:rsid w:val="008C540E"/>
    <w:rsid w:val="008C558A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692"/>
    <w:rsid w:val="00910E60"/>
    <w:rsid w:val="0091307B"/>
    <w:rsid w:val="00914987"/>
    <w:rsid w:val="00925D93"/>
    <w:rsid w:val="00936B77"/>
    <w:rsid w:val="00941643"/>
    <w:rsid w:val="00942444"/>
    <w:rsid w:val="00944244"/>
    <w:rsid w:val="00945945"/>
    <w:rsid w:val="00946DAB"/>
    <w:rsid w:val="00954B7E"/>
    <w:rsid w:val="009559EC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0BF9"/>
    <w:rsid w:val="00971177"/>
    <w:rsid w:val="0097432C"/>
    <w:rsid w:val="00975DFE"/>
    <w:rsid w:val="00976B76"/>
    <w:rsid w:val="0098053A"/>
    <w:rsid w:val="00983EEF"/>
    <w:rsid w:val="009854BB"/>
    <w:rsid w:val="00987717"/>
    <w:rsid w:val="0099213C"/>
    <w:rsid w:val="00995207"/>
    <w:rsid w:val="009953DB"/>
    <w:rsid w:val="00996CA0"/>
    <w:rsid w:val="009A1623"/>
    <w:rsid w:val="009A2B84"/>
    <w:rsid w:val="009A34E7"/>
    <w:rsid w:val="009A4CA2"/>
    <w:rsid w:val="009C1C85"/>
    <w:rsid w:val="009C2F51"/>
    <w:rsid w:val="009C3058"/>
    <w:rsid w:val="009C35F8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07D32"/>
    <w:rsid w:val="00A111AE"/>
    <w:rsid w:val="00A12D8E"/>
    <w:rsid w:val="00A15663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57D8A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94D92"/>
    <w:rsid w:val="00AA1F33"/>
    <w:rsid w:val="00AA3299"/>
    <w:rsid w:val="00AA5399"/>
    <w:rsid w:val="00AB587E"/>
    <w:rsid w:val="00AC10D5"/>
    <w:rsid w:val="00AC1395"/>
    <w:rsid w:val="00AC3D0B"/>
    <w:rsid w:val="00AC4C16"/>
    <w:rsid w:val="00AD0016"/>
    <w:rsid w:val="00AD3F95"/>
    <w:rsid w:val="00AD5E50"/>
    <w:rsid w:val="00AE0162"/>
    <w:rsid w:val="00AE215C"/>
    <w:rsid w:val="00AE679A"/>
    <w:rsid w:val="00AF08AC"/>
    <w:rsid w:val="00B023BC"/>
    <w:rsid w:val="00B03BFB"/>
    <w:rsid w:val="00B03E27"/>
    <w:rsid w:val="00B05C5D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423"/>
    <w:rsid w:val="00B74EAC"/>
    <w:rsid w:val="00B80732"/>
    <w:rsid w:val="00B9192D"/>
    <w:rsid w:val="00B92E25"/>
    <w:rsid w:val="00B95248"/>
    <w:rsid w:val="00BA0428"/>
    <w:rsid w:val="00BA2478"/>
    <w:rsid w:val="00BA48DF"/>
    <w:rsid w:val="00BA5124"/>
    <w:rsid w:val="00BA574D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3332"/>
    <w:rsid w:val="00BC4121"/>
    <w:rsid w:val="00BD2B25"/>
    <w:rsid w:val="00BD7C9B"/>
    <w:rsid w:val="00BE1183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A1D"/>
    <w:rsid w:val="00C21C51"/>
    <w:rsid w:val="00C2245D"/>
    <w:rsid w:val="00C25FF8"/>
    <w:rsid w:val="00C274D2"/>
    <w:rsid w:val="00C30E67"/>
    <w:rsid w:val="00C31CF4"/>
    <w:rsid w:val="00C33FF1"/>
    <w:rsid w:val="00C42CD6"/>
    <w:rsid w:val="00C47671"/>
    <w:rsid w:val="00C50596"/>
    <w:rsid w:val="00C540FA"/>
    <w:rsid w:val="00C54FD7"/>
    <w:rsid w:val="00C65AC6"/>
    <w:rsid w:val="00C67007"/>
    <w:rsid w:val="00C671C7"/>
    <w:rsid w:val="00C67FCB"/>
    <w:rsid w:val="00C712C6"/>
    <w:rsid w:val="00C72E17"/>
    <w:rsid w:val="00C7799F"/>
    <w:rsid w:val="00C8730A"/>
    <w:rsid w:val="00C91901"/>
    <w:rsid w:val="00C92EA0"/>
    <w:rsid w:val="00C93579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C4E86"/>
    <w:rsid w:val="00CC7056"/>
    <w:rsid w:val="00CD2874"/>
    <w:rsid w:val="00CD5458"/>
    <w:rsid w:val="00CD6552"/>
    <w:rsid w:val="00CD70DA"/>
    <w:rsid w:val="00CE5CB9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78AC"/>
    <w:rsid w:val="00D401A5"/>
    <w:rsid w:val="00D4200F"/>
    <w:rsid w:val="00D429E6"/>
    <w:rsid w:val="00D438CB"/>
    <w:rsid w:val="00D43AFB"/>
    <w:rsid w:val="00D44865"/>
    <w:rsid w:val="00D456B3"/>
    <w:rsid w:val="00D467DA"/>
    <w:rsid w:val="00D522FD"/>
    <w:rsid w:val="00D55A3A"/>
    <w:rsid w:val="00D56F4F"/>
    <w:rsid w:val="00D662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34A5"/>
    <w:rsid w:val="00DA676C"/>
    <w:rsid w:val="00DA7366"/>
    <w:rsid w:val="00DA7586"/>
    <w:rsid w:val="00DA7B41"/>
    <w:rsid w:val="00DC0955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5628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611DA"/>
    <w:rsid w:val="00E61D03"/>
    <w:rsid w:val="00E622CE"/>
    <w:rsid w:val="00E64A27"/>
    <w:rsid w:val="00E6654B"/>
    <w:rsid w:val="00E6768B"/>
    <w:rsid w:val="00E7021A"/>
    <w:rsid w:val="00E70DC1"/>
    <w:rsid w:val="00E71A01"/>
    <w:rsid w:val="00E72B77"/>
    <w:rsid w:val="00E74983"/>
    <w:rsid w:val="00E76B92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0BA4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D0C2C"/>
    <w:rsid w:val="00ED2A15"/>
    <w:rsid w:val="00ED3472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2225"/>
    <w:rsid w:val="00F06B29"/>
    <w:rsid w:val="00F07A73"/>
    <w:rsid w:val="00F12179"/>
    <w:rsid w:val="00F20723"/>
    <w:rsid w:val="00F24E24"/>
    <w:rsid w:val="00F25340"/>
    <w:rsid w:val="00F25D6A"/>
    <w:rsid w:val="00F325CD"/>
    <w:rsid w:val="00F33566"/>
    <w:rsid w:val="00F40DCD"/>
    <w:rsid w:val="00F444F5"/>
    <w:rsid w:val="00F4536A"/>
    <w:rsid w:val="00F4618A"/>
    <w:rsid w:val="00F47943"/>
    <w:rsid w:val="00F51FFF"/>
    <w:rsid w:val="00F53F50"/>
    <w:rsid w:val="00F5676A"/>
    <w:rsid w:val="00F567D9"/>
    <w:rsid w:val="00F57A4A"/>
    <w:rsid w:val="00F64D5A"/>
    <w:rsid w:val="00F64E76"/>
    <w:rsid w:val="00F6562A"/>
    <w:rsid w:val="00F65C9E"/>
    <w:rsid w:val="00F660F4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3AC8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7465F-EFAF-4E1E-AAEB-67966BC3B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512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7</cp:revision>
  <cp:lastPrinted>2026-04-09T11:52:00Z</cp:lastPrinted>
  <dcterms:created xsi:type="dcterms:W3CDTF">2026-06-09T08:10:00Z</dcterms:created>
  <dcterms:modified xsi:type="dcterms:W3CDTF">2026-06-12T07:25:00Z</dcterms:modified>
</cp:coreProperties>
</file>